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13" w:rsidRDefault="00CD1213" w:rsidP="00CD1213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План  за  работата на НЧ”Отец Паисий-1928г.”</w:t>
      </w:r>
    </w:p>
    <w:p w:rsidR="00CD1213" w:rsidRDefault="006F60F1" w:rsidP="00CD1213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с.Цар Асен  за   20</w:t>
      </w:r>
      <w:r>
        <w:rPr>
          <w:sz w:val="40"/>
          <w:szCs w:val="40"/>
          <w:lang w:val="en-US"/>
        </w:rPr>
        <w:t>20</w:t>
      </w:r>
      <w:r w:rsidR="00CD1213">
        <w:rPr>
          <w:sz w:val="40"/>
          <w:szCs w:val="40"/>
        </w:rPr>
        <w:t>г.</w:t>
      </w:r>
    </w:p>
    <w:p w:rsidR="00CD1213" w:rsidRDefault="00CD1213" w:rsidP="00CD1213">
      <w:pPr>
        <w:spacing w:line="240" w:lineRule="auto"/>
        <w:jc w:val="both"/>
        <w:rPr>
          <w:sz w:val="40"/>
          <w:szCs w:val="40"/>
        </w:rPr>
      </w:pPr>
    </w:p>
    <w:p w:rsidR="00CD1213" w:rsidRDefault="00CD1213" w:rsidP="00CD1213">
      <w:pPr>
        <w:spacing w:line="24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>І.Основни  задачи</w:t>
      </w:r>
    </w:p>
    <w:p w:rsidR="006F60F1" w:rsidRDefault="006F60F1" w:rsidP="006F60F1">
      <w:pPr>
        <w:rPr>
          <w:sz w:val="32"/>
          <w:szCs w:val="32"/>
        </w:rPr>
      </w:pPr>
      <w:r w:rsidRPr="006F60F1">
        <w:rPr>
          <w:sz w:val="32"/>
          <w:szCs w:val="32"/>
        </w:rPr>
        <w:t xml:space="preserve">  - да се привличат дарители и доброволци</w:t>
      </w:r>
      <w:r>
        <w:rPr>
          <w:sz w:val="32"/>
          <w:szCs w:val="32"/>
        </w:rPr>
        <w:t xml:space="preserve"> с цел подпомагане      </w:t>
      </w:r>
      <w:r>
        <w:rPr>
          <w:sz w:val="32"/>
          <w:szCs w:val="32"/>
        </w:rPr>
        <w:tab/>
        <w:t>дейността на читалището</w:t>
      </w:r>
    </w:p>
    <w:p w:rsidR="006F60F1" w:rsidRPr="006F60F1" w:rsidRDefault="006F60F1" w:rsidP="006F60F1">
      <w:pPr>
        <w:rPr>
          <w:sz w:val="32"/>
          <w:szCs w:val="32"/>
        </w:rPr>
      </w:pPr>
      <w:r>
        <w:rPr>
          <w:sz w:val="32"/>
          <w:szCs w:val="32"/>
        </w:rPr>
        <w:t xml:space="preserve"> - ЧН да потърси съдействие от община Пазарджик за извършване </w:t>
      </w:r>
      <w:r>
        <w:rPr>
          <w:sz w:val="32"/>
          <w:szCs w:val="32"/>
        </w:rPr>
        <w:tab/>
        <w:t>на ремонт читалищната сграда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 да съхраняваме и предаваме местните традиции и обичаи на </w:t>
      </w:r>
      <w:r>
        <w:rPr>
          <w:sz w:val="32"/>
          <w:szCs w:val="32"/>
        </w:rPr>
        <w:tab/>
        <w:t>идното поколение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 попълване  на  библиотечния фонд с литература, според </w:t>
      </w:r>
      <w:r w:rsidR="006F60F1">
        <w:rPr>
          <w:sz w:val="32"/>
          <w:szCs w:val="32"/>
        </w:rPr>
        <w:t xml:space="preserve"> </w:t>
      </w:r>
      <w:r w:rsidR="006F60F1">
        <w:rPr>
          <w:sz w:val="32"/>
          <w:szCs w:val="32"/>
        </w:rPr>
        <w:tab/>
      </w:r>
      <w:r>
        <w:rPr>
          <w:sz w:val="32"/>
          <w:szCs w:val="32"/>
        </w:rPr>
        <w:t>търсенето на читателите</w:t>
      </w:r>
    </w:p>
    <w:p w:rsidR="00CD1213" w:rsidRDefault="006F60F1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</w:t>
      </w:r>
      <w:r w:rsidR="00CD1213">
        <w:rPr>
          <w:sz w:val="32"/>
          <w:szCs w:val="32"/>
        </w:rPr>
        <w:t xml:space="preserve"> участие по проекти за подобряване на материално-</w:t>
      </w:r>
      <w:r>
        <w:rPr>
          <w:sz w:val="32"/>
          <w:szCs w:val="32"/>
        </w:rPr>
        <w:tab/>
      </w:r>
      <w:r w:rsidR="00CD1213">
        <w:rPr>
          <w:sz w:val="32"/>
          <w:szCs w:val="32"/>
        </w:rPr>
        <w:t>техническата база</w:t>
      </w:r>
    </w:p>
    <w:p w:rsidR="00C075EB" w:rsidRDefault="006F60F1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  да</w:t>
      </w:r>
      <w:r w:rsidR="00C075EB">
        <w:rPr>
          <w:sz w:val="32"/>
          <w:szCs w:val="32"/>
        </w:rPr>
        <w:t xml:space="preserve"> се води финансова отчетност ,като се спазват изискванията </w:t>
      </w:r>
    </w:p>
    <w:p w:rsidR="006F60F1" w:rsidRDefault="00C075EB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 НАП,НОИ и счетоводен стандарт</w:t>
      </w:r>
    </w:p>
    <w:p w:rsidR="00CD1213" w:rsidRDefault="00CD1213" w:rsidP="00CD1213">
      <w:pPr>
        <w:spacing w:line="240" w:lineRule="auto"/>
        <w:jc w:val="both"/>
        <w:rPr>
          <w:sz w:val="36"/>
          <w:szCs w:val="36"/>
        </w:rPr>
      </w:pPr>
      <w:r>
        <w:rPr>
          <w:sz w:val="40"/>
          <w:szCs w:val="40"/>
        </w:rPr>
        <w:t>ІІ.К</w:t>
      </w:r>
      <w:r>
        <w:rPr>
          <w:sz w:val="36"/>
          <w:szCs w:val="36"/>
        </w:rPr>
        <w:t>ултурни  мероприятия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1.Бабин ден – местен обичай                 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</w:t>
      </w:r>
      <w:r w:rsidR="00C075EB">
        <w:rPr>
          <w:sz w:val="32"/>
          <w:szCs w:val="32"/>
        </w:rPr>
        <w:t>срок:21.01.2020</w:t>
      </w:r>
      <w:r>
        <w:rPr>
          <w:sz w:val="32"/>
          <w:szCs w:val="32"/>
        </w:rPr>
        <w:t>г.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2.Витрини,изложби за бележити дати събития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срок: постоянен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3.Участие на самодейците във фолклорни фестивали</w:t>
      </w:r>
      <w:r>
        <w:rPr>
          <w:sz w:val="32"/>
          <w:szCs w:val="32"/>
        </w:rPr>
        <w:tab/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срок:постоянен</w:t>
      </w:r>
    </w:p>
    <w:p w:rsidR="00CD1213" w:rsidRDefault="00CD1213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4.Ден на сомодееца и Баба Марта - да подарим мартеница-изложба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C075EB" w:rsidP="00CD12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срок:01.03.2020</w:t>
      </w:r>
      <w:r w:rsidR="00CD1213">
        <w:rPr>
          <w:sz w:val="32"/>
          <w:szCs w:val="32"/>
        </w:rPr>
        <w:t>г.</w:t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  <w:r w:rsidR="00CD1213">
        <w:rPr>
          <w:sz w:val="32"/>
          <w:szCs w:val="32"/>
        </w:rPr>
        <w:tab/>
      </w:r>
    </w:p>
    <w:p w:rsidR="00CD1213" w:rsidRDefault="00CD1213" w:rsidP="00CD12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5. 3-ти март-Национален празник-поднасяне венец пред паметника на загиналите във во</w:t>
      </w:r>
      <w:r w:rsidR="00C075EB">
        <w:rPr>
          <w:sz w:val="32"/>
          <w:szCs w:val="32"/>
        </w:rPr>
        <w:t>йните</w:t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</w:r>
      <w:r w:rsidR="00C075EB">
        <w:rPr>
          <w:sz w:val="32"/>
          <w:szCs w:val="32"/>
        </w:rPr>
        <w:tab/>
        <w:t>срок:03.03.2020</w:t>
      </w:r>
      <w:r>
        <w:rPr>
          <w:sz w:val="32"/>
          <w:szCs w:val="32"/>
        </w:rPr>
        <w:t>г.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CD1213" w:rsidP="00CD1213">
      <w:pPr>
        <w:tabs>
          <w:tab w:val="left" w:pos="6465"/>
        </w:tabs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6.  8-ми март – Международен ден на жената-тържество съвместно с Клуба на пенсионера</w:t>
      </w:r>
    </w:p>
    <w:p w:rsidR="00CD1213" w:rsidRDefault="00CD1213" w:rsidP="00CD1213">
      <w:pPr>
        <w:pStyle w:val="NoSpacing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5EB">
        <w:rPr>
          <w:sz w:val="32"/>
          <w:szCs w:val="32"/>
        </w:rPr>
        <w:t>Срок:06.03.2020</w:t>
      </w:r>
      <w:r>
        <w:rPr>
          <w:sz w:val="32"/>
          <w:szCs w:val="32"/>
        </w:rPr>
        <w:t>г.</w:t>
      </w:r>
      <w:r>
        <w:rPr>
          <w:sz w:val="32"/>
          <w:szCs w:val="32"/>
        </w:rPr>
        <w:tab/>
      </w:r>
    </w:p>
    <w:p w:rsidR="00CD1213" w:rsidRPr="00C075EB" w:rsidRDefault="00C075EB" w:rsidP="00CD12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7. Редовно- отчетно събрание на членовете на читалището</w:t>
      </w:r>
    </w:p>
    <w:p w:rsidR="00CD1213" w:rsidRDefault="00C075EB" w:rsidP="00CD12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Срок:27.03.2020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rPr>
          <w:sz w:val="32"/>
          <w:szCs w:val="32"/>
        </w:rPr>
      </w:pPr>
    </w:p>
    <w:p w:rsidR="00CD1213" w:rsidRDefault="00CD1213" w:rsidP="00CD12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8. Участие във Великденските празници на Лазаров ден и Цветница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гр. Пазарджик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C075EB">
        <w:rPr>
          <w:sz w:val="32"/>
          <w:szCs w:val="32"/>
        </w:rPr>
        <w:t xml:space="preserve">                        </w:t>
      </w:r>
      <w:r w:rsidR="00C075EB">
        <w:rPr>
          <w:sz w:val="32"/>
          <w:szCs w:val="32"/>
        </w:rPr>
        <w:tab/>
        <w:t>Срок:11.04.2020</w:t>
      </w:r>
      <w:r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9.Изложба на писани яйца</w:t>
      </w:r>
    </w:p>
    <w:p w:rsidR="00CD1213" w:rsidRDefault="00C075EB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Срок:20.04.2020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24-ти май-Ден на Славянската писменост и култура                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B6637">
        <w:rPr>
          <w:sz w:val="32"/>
          <w:szCs w:val="32"/>
        </w:rPr>
        <w:t>Срок:23.05.2020</w:t>
      </w:r>
      <w:r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11.Ремонтни дейности 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B6637">
        <w:rPr>
          <w:sz w:val="32"/>
          <w:szCs w:val="32"/>
        </w:rPr>
        <w:t xml:space="preserve">                 </w:t>
      </w:r>
      <w:r w:rsidR="00EB6637">
        <w:rPr>
          <w:sz w:val="32"/>
          <w:szCs w:val="32"/>
        </w:rPr>
        <w:tab/>
      </w:r>
      <w:r w:rsidR="00EB6637">
        <w:rPr>
          <w:sz w:val="32"/>
          <w:szCs w:val="32"/>
        </w:rPr>
        <w:tab/>
      </w:r>
      <w:r w:rsidR="00EB6637">
        <w:rPr>
          <w:sz w:val="32"/>
          <w:szCs w:val="32"/>
        </w:rPr>
        <w:tab/>
      </w:r>
      <w:r w:rsidR="00EB6637">
        <w:rPr>
          <w:sz w:val="32"/>
          <w:szCs w:val="32"/>
        </w:rPr>
        <w:tab/>
      </w:r>
      <w:r w:rsidR="00EB6637">
        <w:rPr>
          <w:sz w:val="32"/>
          <w:szCs w:val="32"/>
        </w:rPr>
        <w:tab/>
      </w:r>
      <w:r w:rsidR="00EB6637">
        <w:rPr>
          <w:sz w:val="32"/>
          <w:szCs w:val="32"/>
        </w:rPr>
        <w:tab/>
        <w:t>Срок:м.05-09.2020</w:t>
      </w:r>
      <w:r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12. 1-ви юни-Ден на детето-</w:t>
      </w:r>
      <w:r w:rsidR="00EB6637">
        <w:rPr>
          <w:sz w:val="32"/>
          <w:szCs w:val="32"/>
        </w:rPr>
        <w:t xml:space="preserve"> карнавал,</w:t>
      </w:r>
      <w:r>
        <w:rPr>
          <w:sz w:val="32"/>
          <w:szCs w:val="32"/>
        </w:rPr>
        <w:t xml:space="preserve"> детско парти с участие  на клоун,рисунка на асфалт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Срок:01.06.2020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13.Местен събор </w:t>
      </w:r>
      <w:r w:rsidR="00EB6637">
        <w:rPr>
          <w:sz w:val="32"/>
          <w:szCs w:val="32"/>
        </w:rPr>
        <w:t>– богата музикална програма и традиционни борби</w:t>
      </w:r>
      <w:r>
        <w:rPr>
          <w:sz w:val="32"/>
          <w:szCs w:val="32"/>
        </w:rPr>
        <w:t xml:space="preserve">      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Срок:22.09.2020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14. 1-октомври-Ден на пенсионера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Срок:01.10.2020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15.Кулинарна вечер- български местни ястия-с гозбите на баба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Срок:23.10.2020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16.Ден на хобито- плетиво,шевици,цветарство-изложба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Срок:29.10.2020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17.1 Ноември- Ден на Народните Будители – табло и витрина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Срок:01.11.2020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EB6637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18.Ден на Християнското семейство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</w:t>
      </w:r>
      <w:r w:rsidR="00EB6637">
        <w:rPr>
          <w:sz w:val="32"/>
          <w:szCs w:val="32"/>
        </w:rPr>
        <w:t>21.11.2020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19.Коледно-Новогодишно тържество-изложба на коледарки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Срок:28.12.2020</w:t>
      </w:r>
      <w:r w:rsidR="00CD1213">
        <w:rPr>
          <w:sz w:val="32"/>
          <w:szCs w:val="32"/>
        </w:rPr>
        <w:t>г.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  <w:t xml:space="preserve">  </w:t>
      </w:r>
      <w:r>
        <w:rPr>
          <w:sz w:val="40"/>
          <w:szCs w:val="40"/>
        </w:rPr>
        <w:t>Културен календар на библиотеката</w:t>
      </w:r>
    </w:p>
    <w:p w:rsidR="00CD1213" w:rsidRDefault="00CD1213" w:rsidP="00CD1213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ab/>
        <w:t>при НЧ”ОтецПаисий-1928г.”,с.Цар Асен</w:t>
      </w:r>
    </w:p>
    <w:p w:rsidR="00CD1213" w:rsidRDefault="00CD1213" w:rsidP="00CD1213">
      <w:pPr>
        <w:pStyle w:val="NoSpacing"/>
        <w:jc w:val="both"/>
        <w:rPr>
          <w:sz w:val="40"/>
          <w:szCs w:val="40"/>
        </w:rPr>
      </w:pPr>
    </w:p>
    <w:p w:rsidR="00CD1213" w:rsidRDefault="00CD1213" w:rsidP="00CD1213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>Табла и витрини от книги и фотоси,както следва: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м.Януари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-157</w:t>
      </w:r>
      <w:r w:rsidR="00CD1213">
        <w:rPr>
          <w:b/>
          <w:sz w:val="32"/>
          <w:szCs w:val="32"/>
        </w:rPr>
        <w:t>г</w:t>
      </w:r>
      <w:r w:rsidR="00CD1213">
        <w:rPr>
          <w:sz w:val="32"/>
          <w:szCs w:val="32"/>
        </w:rPr>
        <w:t>.от рождението на Алеко Иванов Константинов/1863г.-</w:t>
      </w:r>
      <w:r w:rsidR="00CD1213">
        <w:rPr>
          <w:sz w:val="32"/>
          <w:szCs w:val="32"/>
        </w:rPr>
        <w:tab/>
        <w:t>1897г.- писател,адвокат и общественик 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sz w:val="32"/>
          <w:szCs w:val="32"/>
        </w:rPr>
        <w:t>14</w:t>
      </w:r>
      <w:r w:rsidR="00413B4A">
        <w:rPr>
          <w:b/>
          <w:sz w:val="32"/>
          <w:szCs w:val="32"/>
        </w:rPr>
        <w:t>2</w:t>
      </w:r>
      <w:r>
        <w:rPr>
          <w:sz w:val="32"/>
          <w:szCs w:val="32"/>
        </w:rPr>
        <w:t>г. от рождението на Пейо Крачолов Яворов/01.01.1878г.-</w:t>
      </w:r>
      <w:r>
        <w:rPr>
          <w:sz w:val="32"/>
          <w:szCs w:val="32"/>
        </w:rPr>
        <w:tab/>
        <w:t xml:space="preserve">1914г.- поет лирик,писател,борец за свободата на </w:t>
      </w:r>
      <w:r>
        <w:rPr>
          <w:sz w:val="32"/>
          <w:szCs w:val="32"/>
        </w:rPr>
        <w:tab/>
        <w:t>Македония/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413B4A">
        <w:rPr>
          <w:b/>
          <w:sz w:val="32"/>
          <w:szCs w:val="32"/>
        </w:rPr>
        <w:t>172</w:t>
      </w:r>
      <w:r>
        <w:rPr>
          <w:b/>
          <w:sz w:val="32"/>
          <w:szCs w:val="32"/>
        </w:rPr>
        <w:t>г.</w:t>
      </w:r>
      <w:r>
        <w:rPr>
          <w:sz w:val="32"/>
          <w:szCs w:val="32"/>
        </w:rPr>
        <w:t xml:space="preserve"> от рождението на Христо Ботев/06.01.1848г.-1876г.-поет,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  <w:t>публицист,революционер и национален герой/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м.Февруари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-102</w:t>
      </w:r>
      <w:r w:rsidR="00CD1213">
        <w:rPr>
          <w:b/>
          <w:sz w:val="32"/>
          <w:szCs w:val="32"/>
        </w:rPr>
        <w:t>г.</w:t>
      </w:r>
      <w:r w:rsidR="00CD1213">
        <w:rPr>
          <w:sz w:val="32"/>
          <w:szCs w:val="32"/>
        </w:rPr>
        <w:t>от рождението на Веселин Андреев/16.02.1918г.-1991г.-</w:t>
      </w:r>
      <w:r w:rsidR="00CD1213">
        <w:rPr>
          <w:sz w:val="32"/>
          <w:szCs w:val="32"/>
        </w:rPr>
        <w:tab/>
        <w:t>поет,писател,публицист/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-147</w:t>
      </w:r>
      <w:r w:rsidR="00CD1213">
        <w:rPr>
          <w:b/>
          <w:sz w:val="32"/>
          <w:szCs w:val="32"/>
        </w:rPr>
        <w:t>г.</w:t>
      </w:r>
      <w:r w:rsidR="00CD1213">
        <w:rPr>
          <w:sz w:val="32"/>
          <w:szCs w:val="32"/>
        </w:rPr>
        <w:t>от обесването на Васил Левски/18.07.1837г.-19.02.1873г.-</w:t>
      </w:r>
      <w:r w:rsidR="00CD1213">
        <w:rPr>
          <w:sz w:val="32"/>
          <w:szCs w:val="32"/>
        </w:rPr>
        <w:tab/>
        <w:t>Апостол на свободата/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м.Март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-152</w:t>
      </w:r>
      <w:r w:rsidR="00CD1213">
        <w:rPr>
          <w:b/>
          <w:sz w:val="32"/>
          <w:szCs w:val="32"/>
        </w:rPr>
        <w:t>г.</w:t>
      </w:r>
      <w:r w:rsidR="00CD1213">
        <w:rPr>
          <w:sz w:val="32"/>
          <w:szCs w:val="32"/>
        </w:rPr>
        <w:t>от рождението на Максим Горки/28.03.1868г.-1936г.-руски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  <w:t>Писател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м.Април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междунарон ден на детската книга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-маратон на четенето-литературни четения в пенсионерския клуб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м.Май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-24-май-</w:t>
      </w:r>
      <w:r>
        <w:rPr>
          <w:sz w:val="32"/>
          <w:szCs w:val="32"/>
        </w:rPr>
        <w:t>Ден на славянската писменост и култура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м.Юни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-02.06.-</w:t>
      </w:r>
      <w:r>
        <w:rPr>
          <w:sz w:val="32"/>
          <w:szCs w:val="32"/>
        </w:rPr>
        <w:t>Ден на Ботев и на загиналите за свободата на Отечеството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-Първа </w:t>
      </w:r>
      <w:r>
        <w:rPr>
          <w:sz w:val="32"/>
          <w:szCs w:val="32"/>
        </w:rPr>
        <w:t>среща с книгата-приемане на първокласници за читатели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м.Юли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-Детско утро-</w:t>
      </w:r>
      <w:r>
        <w:rPr>
          <w:sz w:val="32"/>
          <w:szCs w:val="32"/>
        </w:rPr>
        <w:t>с любимите приказни герои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м.Август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-122</w:t>
      </w:r>
      <w:r w:rsidR="00CD1213">
        <w:rPr>
          <w:b/>
          <w:sz w:val="32"/>
          <w:szCs w:val="32"/>
        </w:rPr>
        <w:t>г-</w:t>
      </w:r>
      <w:r w:rsidR="00CD1213">
        <w:rPr>
          <w:sz w:val="32"/>
          <w:szCs w:val="32"/>
        </w:rPr>
        <w:t>от рождението на Калина Малина/03.08.1898г.-1979г.-</w:t>
      </w:r>
      <w:r w:rsidR="00CD1213">
        <w:rPr>
          <w:sz w:val="32"/>
          <w:szCs w:val="32"/>
        </w:rPr>
        <w:tab/>
        <w:t>детски поет и писател/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м.Септември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-122</w:t>
      </w:r>
      <w:r w:rsidR="00CD1213">
        <w:rPr>
          <w:b/>
          <w:sz w:val="32"/>
          <w:szCs w:val="32"/>
        </w:rPr>
        <w:t>г.-</w:t>
      </w:r>
      <w:r w:rsidR="00CD1213">
        <w:rPr>
          <w:sz w:val="32"/>
          <w:szCs w:val="32"/>
        </w:rPr>
        <w:t>от рождението на Христо Смирненски/17.09.1898г.-</w:t>
      </w:r>
      <w:r w:rsidR="00CD1213">
        <w:rPr>
          <w:sz w:val="32"/>
          <w:szCs w:val="32"/>
        </w:rPr>
        <w:tab/>
        <w:t>18.06.1923г.-поет/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413B4A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м.Октомври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м.Ноември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-1ноеври-</w:t>
      </w:r>
      <w:r>
        <w:rPr>
          <w:sz w:val="32"/>
          <w:szCs w:val="32"/>
        </w:rPr>
        <w:t>Ден на Народните будители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-247</w:t>
      </w:r>
      <w:r w:rsidR="00CD1213">
        <w:rPr>
          <w:b/>
          <w:sz w:val="32"/>
          <w:szCs w:val="32"/>
        </w:rPr>
        <w:t>г.</w:t>
      </w:r>
      <w:r w:rsidR="00CD1213">
        <w:rPr>
          <w:sz w:val="32"/>
          <w:szCs w:val="32"/>
        </w:rPr>
        <w:t xml:space="preserve"> от смъртта на Паисий Хилендарски/1722г.-1773г.-народен </w:t>
      </w:r>
      <w:r w:rsidR="00CD1213">
        <w:rPr>
          <w:sz w:val="32"/>
          <w:szCs w:val="32"/>
        </w:rPr>
        <w:tab/>
        <w:t xml:space="preserve">будител,първи български възрожденец/ 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Председател:</w:t>
      </w:r>
    </w:p>
    <w:p w:rsidR="00CD1213" w:rsidRDefault="00413B4A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/Цветанка Пашова</w:t>
      </w:r>
      <w:r w:rsidR="00CD1213">
        <w:rPr>
          <w:sz w:val="32"/>
          <w:szCs w:val="32"/>
        </w:rPr>
        <w:t>/</w:t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1213" w:rsidRDefault="00CD1213" w:rsidP="00CD121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Секретар: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/Надка Ланкова/</w:t>
      </w: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CD1213" w:rsidRDefault="00CD1213" w:rsidP="00B24255">
      <w:pPr>
        <w:jc w:val="both"/>
        <w:rPr>
          <w:sz w:val="40"/>
          <w:szCs w:val="40"/>
        </w:rPr>
      </w:pP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CD1213" w:rsidRDefault="00CD1213" w:rsidP="00CD1213">
      <w:pPr>
        <w:rPr>
          <w:lang w:val="en-US"/>
        </w:rPr>
      </w:pPr>
    </w:p>
    <w:p w:rsidR="00F75DE6" w:rsidRDefault="00F75DE6">
      <w:pPr>
        <w:rPr>
          <w:lang w:val="en-US"/>
        </w:rPr>
      </w:pPr>
    </w:p>
    <w:p w:rsidR="00B24255" w:rsidRDefault="00B24255">
      <w:pPr>
        <w:rPr>
          <w:lang w:val="en-US"/>
        </w:rPr>
      </w:pPr>
    </w:p>
    <w:p w:rsidR="00B24255" w:rsidRDefault="00B24255" w:rsidP="00B24255">
      <w:pPr>
        <w:jc w:val="both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</w:t>
      </w:r>
      <w:r>
        <w:rPr>
          <w:sz w:val="52"/>
          <w:szCs w:val="52"/>
          <w:lang w:val="en-US"/>
        </w:rPr>
        <w:t xml:space="preserve">О Т Ч Е Т  за работата на </w:t>
      </w:r>
    </w:p>
    <w:p w:rsidR="00B24255" w:rsidRDefault="00B24255" w:rsidP="00B24255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НЧ”Отец Паисий-1928г.”,с.Цар Асен</w:t>
      </w:r>
    </w:p>
    <w:p w:rsidR="00B24255" w:rsidRDefault="00B24255" w:rsidP="00B24255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   за   2019г.</w:t>
      </w:r>
    </w:p>
    <w:p w:rsidR="00B24255" w:rsidRPr="00D2708E" w:rsidRDefault="00D2708E" w:rsidP="00D2708E">
      <w:pPr>
        <w:pStyle w:val="NoSpacing"/>
        <w:jc w:val="both"/>
        <w:rPr>
          <w:sz w:val="40"/>
          <w:szCs w:val="40"/>
        </w:rPr>
      </w:pPr>
      <w:r>
        <w:rPr>
          <w:sz w:val="52"/>
          <w:szCs w:val="52"/>
        </w:rPr>
        <w:t xml:space="preserve">  </w:t>
      </w:r>
      <w:r w:rsidR="00B24255">
        <w:rPr>
          <w:sz w:val="52"/>
          <w:szCs w:val="52"/>
        </w:rPr>
        <w:t>П</w:t>
      </w:r>
      <w:r w:rsidR="00B24255" w:rsidRPr="00D2708E">
        <w:rPr>
          <w:sz w:val="36"/>
          <w:szCs w:val="36"/>
        </w:rPr>
        <w:t xml:space="preserve">рез </w:t>
      </w:r>
      <w:r w:rsidRPr="00D2708E">
        <w:rPr>
          <w:sz w:val="36"/>
          <w:szCs w:val="36"/>
        </w:rPr>
        <w:t>изтеклата отчетна година работата на читалището</w:t>
      </w:r>
      <w:r>
        <w:rPr>
          <w:sz w:val="36"/>
          <w:szCs w:val="36"/>
        </w:rPr>
        <w:t xml:space="preserve"> беше свързана  с библиотечната дейност,като основна и постоянна и участия на самодейците в местни,общински и регионални фестивали на народното творчество.                                       </w:t>
      </w:r>
    </w:p>
    <w:p w:rsidR="00D0590E" w:rsidRDefault="00D0590E" w:rsidP="00D0590E">
      <w:pPr>
        <w:pStyle w:val="NoSpacing"/>
        <w:jc w:val="both"/>
        <w:rPr>
          <w:sz w:val="36"/>
          <w:szCs w:val="36"/>
        </w:rPr>
      </w:pPr>
      <w:r>
        <w:rPr>
          <w:sz w:val="40"/>
          <w:szCs w:val="40"/>
        </w:rPr>
        <w:t xml:space="preserve"> Б</w:t>
      </w:r>
      <w:r w:rsidRPr="00D0590E">
        <w:rPr>
          <w:sz w:val="36"/>
          <w:szCs w:val="36"/>
        </w:rPr>
        <w:t xml:space="preserve">иблиотеката през 2017г. е вписана в регистъра на обществените </w:t>
      </w:r>
      <w:r w:rsidR="00B24255" w:rsidRPr="00D0590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библиотеки с удостоверение №1654/31.01.2017г.Тя разполага с 7041 тома литература от всички отрасли.Новопостъпили са 20 тома </w:t>
      </w:r>
      <w:r w:rsidR="002C2EE0">
        <w:rPr>
          <w:sz w:val="36"/>
          <w:szCs w:val="36"/>
        </w:rPr>
        <w:t>,отчислени 15 тома.Регистрирани читатели за 2019г. са 61, посещения 479,заети библиотечни документи-777тома.През годината в библиотеката се получаха „В-к за градината”  и  в-к ”Лечител”.Подреждат се кътове и витрини с подходяща литература за бележити събития и годишнини.</w:t>
      </w:r>
      <w:r w:rsidR="00715305">
        <w:rPr>
          <w:sz w:val="36"/>
          <w:szCs w:val="36"/>
        </w:rPr>
        <w:t>Библиоте-</w:t>
      </w:r>
    </w:p>
    <w:p w:rsidR="00715305" w:rsidRDefault="00715305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каря участва в обучителни семинари организирани от РБ”Н.Фурнаджиев”гр.Пазарджик.Всяка </w:t>
      </w:r>
      <w:r w:rsidR="007102C0">
        <w:rPr>
          <w:sz w:val="36"/>
          <w:szCs w:val="36"/>
        </w:rPr>
        <w:t>година се подава отчет  и план за работата на библиотеката до МК и РБ”Н.</w:t>
      </w:r>
    </w:p>
    <w:p w:rsidR="007102C0" w:rsidRDefault="007102C0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Фурнаджиев”,гр.Пазарджик.</w:t>
      </w:r>
    </w:p>
    <w:p w:rsidR="007102C0" w:rsidRDefault="007102C0" w:rsidP="00D0590E">
      <w:pPr>
        <w:pStyle w:val="NoSpacing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По ЗНЧ финансирането е от държавния бюджет,а също по решение на ОбС гр.Пазарджик и от общински бюджет.Приходите на читалището са от държавна субсидия за 1 щатна бройка – 13 800лв.,ченски внос-132лв. и дарение-60лв.</w:t>
      </w:r>
      <w:r w:rsidR="00256C6F">
        <w:rPr>
          <w:sz w:val="36"/>
          <w:szCs w:val="36"/>
        </w:rPr>
        <w:t>Разходите са за ФРЗ,осигуровки,стопански,дейност и др.Финансови отчети се представят пред общ.Пазарджик,НАП,ТСБ.</w:t>
      </w:r>
      <w:r>
        <w:rPr>
          <w:sz w:val="36"/>
          <w:szCs w:val="36"/>
        </w:rPr>
        <w:t xml:space="preserve"> </w:t>
      </w:r>
      <w:r w:rsidR="0079217E">
        <w:rPr>
          <w:sz w:val="36"/>
          <w:szCs w:val="36"/>
        </w:rPr>
        <w:t xml:space="preserve"> </w:t>
      </w:r>
      <w:r w:rsidR="00256C6F">
        <w:rPr>
          <w:sz w:val="36"/>
          <w:szCs w:val="36"/>
        </w:rPr>
        <w:lastRenderedPageBreak/>
        <w:tab/>
        <w:t>На03.04.2019г.се проведе отчетно-</w:t>
      </w:r>
      <w:r w:rsidR="0079217E">
        <w:rPr>
          <w:sz w:val="36"/>
          <w:szCs w:val="36"/>
        </w:rPr>
        <w:t>изборно събрание,като беше избрана за  председател  г-жа Цветанка Пашова ,ЧН и ПК.Цялата документация беше внесена в ТР.След разглеждане, читалището беше вписано в публичен търговски регистър.</w:t>
      </w:r>
    </w:p>
    <w:p w:rsidR="00A75921" w:rsidRDefault="00A75921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В своята дейност</w:t>
      </w:r>
      <w:r>
        <w:rPr>
          <w:sz w:val="36"/>
          <w:szCs w:val="36"/>
        </w:rPr>
        <w:t xml:space="preserve"> бяха включени всички възрастови групи от населението, от най-малките до най-възрастните.От името на ЧН искам да благодаря на жените от </w:t>
      </w:r>
      <w:r w:rsidR="00FB3DE0">
        <w:rPr>
          <w:sz w:val="36"/>
          <w:szCs w:val="36"/>
        </w:rPr>
        <w:t>пенсионерския клуб,които са и членове на читалището, за всеотдайната им работа в провеждането на всички мероприятия – 21</w:t>
      </w:r>
      <w:r w:rsidR="002E31F8">
        <w:rPr>
          <w:sz w:val="36"/>
          <w:szCs w:val="36"/>
        </w:rPr>
        <w:t xml:space="preserve"> </w:t>
      </w:r>
      <w:r w:rsidR="00FB3DE0">
        <w:rPr>
          <w:sz w:val="36"/>
          <w:szCs w:val="36"/>
        </w:rPr>
        <w:t>януари –Бабин ден;1</w:t>
      </w:r>
      <w:r w:rsidR="002E31F8">
        <w:rPr>
          <w:sz w:val="36"/>
          <w:szCs w:val="36"/>
        </w:rPr>
        <w:t>-</w:t>
      </w:r>
      <w:r w:rsidR="00FB3DE0">
        <w:rPr>
          <w:sz w:val="36"/>
          <w:szCs w:val="36"/>
        </w:rPr>
        <w:t>март;8</w:t>
      </w:r>
      <w:r w:rsidR="002E31F8">
        <w:rPr>
          <w:sz w:val="36"/>
          <w:szCs w:val="36"/>
        </w:rPr>
        <w:t>-</w:t>
      </w:r>
      <w:r w:rsidR="00FB3DE0">
        <w:rPr>
          <w:sz w:val="36"/>
          <w:szCs w:val="36"/>
        </w:rPr>
        <w:t>март и др.Със самодейките Стефка Зяпкова и Стоянка Станкова взехме участие във фолклорните фестивали в с.Попонци и с.Бъта”Празник на шарената сол”,като индивидуалната изпълнителка Стефка Зяпкова беше отличена с 3 награда.</w:t>
      </w:r>
    </w:p>
    <w:p w:rsidR="002E31F8" w:rsidRDefault="002E31F8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За най-малките жители на селото традиция стана да се събират на 2 ден на Великден,като всички носят боядисани яйца,прави се изложба и след това се борят за здраве.От читалището всички получават великденски сувенири.Друг празник,който очакват с нетърпение е 1 юни-Ден на детето.За целта каним аниматор,който занимава децата с забавни игри и танци,като главните герои са самите те-Децата.</w:t>
      </w:r>
      <w:r w:rsidR="00BF6604">
        <w:rPr>
          <w:sz w:val="36"/>
          <w:szCs w:val="36"/>
        </w:rPr>
        <w:t>За да е пълен празника всички получават лакомства,приготвени от техните майки.</w:t>
      </w:r>
    </w:p>
    <w:p w:rsidR="00943AEB" w:rsidRDefault="00BF6604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На 22 септември – празник на селото се провежда традиционен събор с народна музика и борби,организиран от Кметство,с.Цар Асен.По решение на ЧН закупуваме празничната заря.</w:t>
      </w:r>
      <w:r w:rsidR="00943AEB">
        <w:rPr>
          <w:sz w:val="36"/>
          <w:szCs w:val="36"/>
        </w:rPr>
        <w:t>Тук е мястото да им благодаря за това,че винаги са ме подкрепяли в предложенията и сме вземали най-добрите решения.</w:t>
      </w:r>
    </w:p>
    <w:p w:rsidR="00BF6604" w:rsidRDefault="00943AEB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Като най-масово културно мероприятие остава посрещането на Коледно –Новогодишните празници.Съвместно с Кметството, в лицето на г-н Георги Спасов подаряваме една незабравима вечер,изпълнена с много музика и танци</w:t>
      </w:r>
      <w:r w:rsidR="001D7F3F">
        <w:rPr>
          <w:sz w:val="36"/>
          <w:szCs w:val="36"/>
        </w:rPr>
        <w:t xml:space="preserve"> от ДТС”Тангра”с.Попинци.На всички присъстващи се раздава томбола,която е безплатна.Така с голямо настроение изпращаме Старата и посрещаме Новата година.</w:t>
      </w:r>
    </w:p>
    <w:p w:rsidR="001D7F3F" w:rsidRDefault="001D7F3F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Искам да благодаря на всички Вас- членове на читалището,че бяхте отговорни и добронамерени.Бъдете живи и здрави </w:t>
      </w:r>
      <w:r w:rsidR="00944C77">
        <w:rPr>
          <w:sz w:val="36"/>
          <w:szCs w:val="36"/>
        </w:rPr>
        <w:t>и ще очакваме Вашите идеи,предложения за още по-добри резултати в нашата работа.</w:t>
      </w:r>
    </w:p>
    <w:p w:rsidR="00944C77" w:rsidRDefault="006C4125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Благодаря з</w:t>
      </w:r>
      <w:r>
        <w:rPr>
          <w:sz w:val="36"/>
          <w:szCs w:val="36"/>
          <w:lang w:val="en-US"/>
        </w:rPr>
        <w:t>а</w:t>
      </w:r>
      <w:r w:rsidR="00944C77">
        <w:rPr>
          <w:sz w:val="36"/>
          <w:szCs w:val="36"/>
        </w:rPr>
        <w:t xml:space="preserve"> вниманието!</w:t>
      </w:r>
    </w:p>
    <w:p w:rsidR="00944C77" w:rsidRDefault="00944C77" w:rsidP="00D0590E">
      <w:pPr>
        <w:pStyle w:val="NoSpacing"/>
        <w:jc w:val="both"/>
        <w:rPr>
          <w:sz w:val="36"/>
          <w:szCs w:val="36"/>
        </w:rPr>
      </w:pPr>
    </w:p>
    <w:p w:rsidR="00944C77" w:rsidRDefault="00944C77" w:rsidP="00D0590E">
      <w:pPr>
        <w:pStyle w:val="NoSpacing"/>
        <w:jc w:val="both"/>
        <w:rPr>
          <w:sz w:val="36"/>
          <w:szCs w:val="36"/>
        </w:rPr>
      </w:pPr>
    </w:p>
    <w:p w:rsidR="00944C77" w:rsidRDefault="00944C77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Секретар:</w:t>
      </w:r>
    </w:p>
    <w:p w:rsidR="00944C77" w:rsidRDefault="00944C77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/Надка Ланкова/</w:t>
      </w:r>
    </w:p>
    <w:p w:rsidR="00BF6604" w:rsidRPr="00A75921" w:rsidRDefault="00BF6604" w:rsidP="00D0590E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715305" w:rsidRDefault="00715305" w:rsidP="00D0590E">
      <w:pPr>
        <w:pStyle w:val="NoSpacing"/>
        <w:jc w:val="both"/>
        <w:rPr>
          <w:sz w:val="36"/>
          <w:szCs w:val="36"/>
        </w:rPr>
      </w:pPr>
    </w:p>
    <w:p w:rsidR="00715305" w:rsidRDefault="00715305" w:rsidP="00D0590E">
      <w:pPr>
        <w:pStyle w:val="NoSpacing"/>
        <w:jc w:val="both"/>
        <w:rPr>
          <w:sz w:val="36"/>
          <w:szCs w:val="36"/>
        </w:rPr>
      </w:pPr>
    </w:p>
    <w:p w:rsidR="00B24255" w:rsidRPr="00D0590E" w:rsidRDefault="00B24255" w:rsidP="00D0590E">
      <w:pPr>
        <w:pStyle w:val="NoSpacing"/>
        <w:jc w:val="both"/>
        <w:rPr>
          <w:sz w:val="36"/>
          <w:szCs w:val="36"/>
        </w:rPr>
      </w:pPr>
      <w:r w:rsidRPr="00D0590E">
        <w:rPr>
          <w:sz w:val="36"/>
          <w:szCs w:val="36"/>
        </w:rPr>
        <w:t xml:space="preserve">              </w:t>
      </w:r>
    </w:p>
    <w:p w:rsidR="00B24255" w:rsidRPr="00B24255" w:rsidRDefault="00B24255" w:rsidP="00B24255">
      <w:pPr>
        <w:jc w:val="both"/>
        <w:rPr>
          <w:sz w:val="52"/>
          <w:szCs w:val="52"/>
        </w:rPr>
      </w:pPr>
    </w:p>
    <w:sectPr w:rsidR="00B24255" w:rsidRPr="00B24255" w:rsidSect="00F7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1213"/>
    <w:rsid w:val="001D7F3F"/>
    <w:rsid w:val="00256C6F"/>
    <w:rsid w:val="002C2EE0"/>
    <w:rsid w:val="002E31F8"/>
    <w:rsid w:val="00413B4A"/>
    <w:rsid w:val="006C4125"/>
    <w:rsid w:val="006F60F1"/>
    <w:rsid w:val="007102C0"/>
    <w:rsid w:val="00715305"/>
    <w:rsid w:val="0079217E"/>
    <w:rsid w:val="007A4543"/>
    <w:rsid w:val="00943AEB"/>
    <w:rsid w:val="00944C77"/>
    <w:rsid w:val="00A55533"/>
    <w:rsid w:val="00A75921"/>
    <w:rsid w:val="00B24255"/>
    <w:rsid w:val="00BF6604"/>
    <w:rsid w:val="00C075EB"/>
    <w:rsid w:val="00CC2DDE"/>
    <w:rsid w:val="00CD1213"/>
    <w:rsid w:val="00D0590E"/>
    <w:rsid w:val="00D2708E"/>
    <w:rsid w:val="00DE1991"/>
    <w:rsid w:val="00EB6637"/>
    <w:rsid w:val="00F75DE6"/>
    <w:rsid w:val="00FB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2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10</cp:revision>
  <dcterms:created xsi:type="dcterms:W3CDTF">2019-07-11T06:50:00Z</dcterms:created>
  <dcterms:modified xsi:type="dcterms:W3CDTF">2020-04-06T08:45:00Z</dcterms:modified>
</cp:coreProperties>
</file>